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80" w:lineRule="auto"/>
        <w:ind w:left="0" w:right="399"/>
        <w:rPr>
          <w:rFonts w:ascii="仿宋" w:hAnsi="仿宋" w:eastAsia="仿宋" w:cs="仿宋"/>
          <w:b/>
          <w:bCs/>
          <w:spacing w:val="-20"/>
          <w:sz w:val="28"/>
          <w:szCs w:val="28"/>
        </w:rPr>
      </w:pPr>
      <w:r>
        <w:rPr>
          <w:rFonts w:hint="eastAsia" w:ascii="仿宋" w:hAnsi="仿宋" w:eastAsia="仿宋" w:cs="仿宋"/>
          <w:b/>
          <w:spacing w:val="-4"/>
          <w:sz w:val="28"/>
          <w:szCs w:val="28"/>
        </w:rPr>
        <w:t>附件3</w:t>
      </w:r>
      <w:r>
        <w:rPr>
          <w:rFonts w:hint="eastAsia" w:ascii="仿宋" w:hAnsi="仿宋" w:eastAsia="仿宋" w:cs="仿宋"/>
          <w:b/>
          <w:bCs/>
          <w:spacing w:val="-20"/>
          <w:sz w:val="28"/>
          <w:szCs w:val="28"/>
        </w:rPr>
        <w:t>：</w:t>
      </w:r>
    </w:p>
    <w:p>
      <w:pPr>
        <w:pStyle w:val="2"/>
        <w:spacing w:line="280" w:lineRule="auto"/>
        <w:ind w:left="0" w:right="399"/>
        <w:rPr>
          <w:rFonts w:ascii="仿宋" w:hAnsi="仿宋" w:eastAsia="仿宋" w:cs="仿宋"/>
          <w:b/>
          <w:bCs/>
          <w:spacing w:val="-20"/>
          <w:sz w:val="28"/>
          <w:szCs w:val="28"/>
        </w:rPr>
      </w:pPr>
    </w:p>
    <w:p>
      <w:pPr>
        <w:pStyle w:val="2"/>
        <w:spacing w:line="280" w:lineRule="auto"/>
        <w:ind w:left="0" w:right="399"/>
        <w:jc w:val="center"/>
        <w:rPr>
          <w:rFonts w:ascii="仿宋" w:hAnsi="仿宋" w:eastAsia="仿宋" w:cs="仿宋"/>
          <w:b/>
          <w:bCs/>
          <w:spacing w:val="-2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pacing w:val="-20"/>
          <w:sz w:val="28"/>
          <w:szCs w:val="28"/>
        </w:rPr>
        <w:t>上海高校辅导员培训基地（上海中医药大学）专题培训交通指南</w:t>
      </w:r>
    </w:p>
    <w:p>
      <w:pPr>
        <w:spacing w:line="242" w:lineRule="auto"/>
        <w:ind w:right="399"/>
        <w:rPr>
          <w:rFonts w:ascii="仿宋" w:hAnsi="仿宋" w:eastAsia="仿宋" w:cs="仿宋"/>
          <w:b/>
          <w:sz w:val="28"/>
          <w:szCs w:val="28"/>
        </w:rPr>
      </w:pPr>
    </w:p>
    <w:p>
      <w:pPr>
        <w:pStyle w:val="2"/>
        <w:spacing w:before="83" w:line="360" w:lineRule="auto"/>
        <w:ind w:left="0" w:firstLine="560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前往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中共上海市浦东新区委员会党校</w:t>
      </w:r>
      <w:r>
        <w:rPr>
          <w:rFonts w:hint="eastAsia" w:ascii="仿宋" w:hAnsi="仿宋" w:eastAsia="仿宋" w:cs="仿宋"/>
          <w:sz w:val="28"/>
          <w:szCs w:val="28"/>
        </w:rPr>
        <w:t>的交通线路提示如下：</w:t>
      </w:r>
    </w:p>
    <w:p>
      <w:pPr>
        <w:pStyle w:val="2"/>
        <w:numPr>
          <w:ilvl w:val="0"/>
          <w:numId w:val="1"/>
        </w:numPr>
        <w:spacing w:before="83" w:line="360" w:lineRule="auto"/>
        <w:ind w:firstLine="280" w:firstLineChars="1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乘坐地铁2号线至广兰路站，5号口出站后步行238米至祖</w:t>
      </w:r>
    </w:p>
    <w:p>
      <w:pPr>
        <w:pStyle w:val="2"/>
        <w:spacing w:before="83" w:line="360" w:lineRule="auto"/>
        <w:ind w:left="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冲之路广兰路站换乘公交1058路(新金桥路金豫路方向)，至浦东新区党校站下，步行250米至党校。</w:t>
      </w:r>
    </w:p>
    <w:p>
      <w:pPr>
        <w:pStyle w:val="2"/>
        <w:numPr>
          <w:ilvl w:val="0"/>
          <w:numId w:val="1"/>
        </w:numPr>
        <w:spacing w:before="83" w:line="360" w:lineRule="auto"/>
        <w:ind w:firstLine="280" w:firstLineChars="1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乘坐地铁4号线至蓝村路站，2号口出站后步行257米至东</w:t>
      </w:r>
    </w:p>
    <w:p>
      <w:pPr>
        <w:pStyle w:val="2"/>
        <w:spacing w:before="83" w:line="360" w:lineRule="auto"/>
        <w:ind w:left="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方路蓝村路换乘公交989路(庆利路环庆南路方向)，至龙东大道张东路站下，步行540米至党校。</w:t>
      </w:r>
    </w:p>
    <w:p>
      <w:pPr>
        <w:pStyle w:val="2"/>
        <w:spacing w:before="83"/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10" w:h="16840"/>
      <w:pgMar w:top="1380" w:right="1400" w:bottom="1380" w:left="1580" w:header="0" w:footer="119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2ADCCF"/>
    <w:multiLevelType w:val="singleLevel"/>
    <w:tmpl w:val="892ADCC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40D19"/>
    <w:rsid w:val="14F4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2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2020-11-05T01:38:00Z</dcterms:created>
  <dc:creator>绿豆饼</dc:creator>
  <cp:lastModifiedBy>绿豆饼</cp:lastModifiedBy>
  <dcterms:modified xsi:type="dcterms:W3CDTF">2020-11-05T01:39:24Z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