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28"/>
          <w:szCs w:val="21"/>
        </w:rPr>
      </w:pPr>
      <w:r>
        <w:rPr>
          <w:rFonts w:hint="eastAsia" w:ascii="仿宋" w:hAnsi="仿宋" w:eastAsia="仿宋"/>
          <w:bCs/>
          <w:sz w:val="28"/>
          <w:szCs w:val="21"/>
        </w:rPr>
        <w:t>附件：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上海高校辅导员培训研修基地（华东政法大学）专题培训报名表</w:t>
      </w:r>
      <w:bookmarkEnd w:id="0"/>
    </w:p>
    <w:tbl>
      <w:tblPr>
        <w:tblStyle w:val="2"/>
        <w:tblpPr w:leftFromText="180" w:rightFromText="180" w:vertAnchor="text" w:horzAnchor="page" w:tblpXSpec="center" w:tblpY="857"/>
        <w:tblW w:w="14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305"/>
        <w:gridCol w:w="1013"/>
        <w:gridCol w:w="908"/>
        <w:gridCol w:w="1399"/>
        <w:gridCol w:w="2028"/>
        <w:gridCol w:w="2604"/>
        <w:gridCol w:w="1835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院  系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（部门）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名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  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是否住宿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（如是，选填住宿日期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22日晚，23，24）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是否自驾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（如自驾，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填写车牌号）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近期是否从境外或特定地区返沪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3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1637"/>
    <w:rsid w:val="49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2020-12-11T02:52:00Z</dcterms:created>
  <dc:creator>绿豆饼</dc:creator>
  <cp:lastModifiedBy>绿豆饼</cp:lastModifiedBy>
  <dcterms:modified xsi:type="dcterms:W3CDTF">2020-12-11T02:53:06Z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