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D6B86" w14:textId="77777777" w:rsidR="005D0E70" w:rsidRPr="005D0E70" w:rsidRDefault="005D0E70" w:rsidP="005D0E70">
      <w:pPr>
        <w:widowControl/>
        <w:spacing w:line="520" w:lineRule="exact"/>
        <w:rPr>
          <w:rFonts w:ascii="Times New Roman" w:eastAsia="黑体" w:hAnsi="Times New Roman" w:cs="仿宋"/>
          <w:bCs/>
          <w:sz w:val="28"/>
          <w:szCs w:val="28"/>
        </w:rPr>
      </w:pPr>
      <w:r w:rsidRPr="005D0E70">
        <w:rPr>
          <w:rFonts w:ascii="Times New Roman" w:eastAsia="黑体" w:hAnsi="Times New Roman" w:cs="仿宋" w:hint="eastAsia"/>
          <w:bCs/>
          <w:sz w:val="28"/>
          <w:szCs w:val="28"/>
        </w:rPr>
        <w:t>附件</w:t>
      </w:r>
      <w:r w:rsidRPr="005D0E70">
        <w:rPr>
          <w:rFonts w:ascii="Times New Roman" w:eastAsia="黑体" w:hAnsi="Times New Roman" w:cs="仿宋"/>
          <w:bCs/>
          <w:sz w:val="28"/>
          <w:szCs w:val="28"/>
        </w:rPr>
        <w:t>3</w:t>
      </w:r>
    </w:p>
    <w:p w14:paraId="27C2E8A5" w14:textId="77777777" w:rsidR="005D0E70" w:rsidRPr="005D0E70" w:rsidRDefault="005D0E70" w:rsidP="005D0E70">
      <w:pPr>
        <w:autoSpaceDE w:val="0"/>
        <w:autoSpaceDN w:val="0"/>
        <w:spacing w:line="520" w:lineRule="exact"/>
        <w:ind w:rightChars="22" w:right="46"/>
        <w:jc w:val="center"/>
        <w:rPr>
          <w:rFonts w:ascii="Times New Roman" w:eastAsia="方正小标宋简体" w:hAnsi="Times New Roman" w:cs="仿宋"/>
          <w:bCs/>
          <w:kern w:val="0"/>
          <w:sz w:val="36"/>
          <w:szCs w:val="36"/>
          <w:lang w:val="zh-CN" w:bidi="zh-CN"/>
        </w:rPr>
      </w:pPr>
      <w:r w:rsidRPr="005D0E70">
        <w:rPr>
          <w:rFonts w:ascii="Times New Roman" w:eastAsia="楷体_GB2312" w:hAnsi="Times New Roman" w:cs="Times New Roman" w:hint="eastAsia"/>
          <w:bCs/>
          <w:kern w:val="0"/>
          <w:sz w:val="36"/>
          <w:szCs w:val="36"/>
          <w:lang w:val="zh-CN" w:bidi="zh-CN"/>
        </w:rPr>
        <w:t>2024</w:t>
      </w:r>
      <w:r w:rsidRPr="005D0E70">
        <w:rPr>
          <w:rFonts w:ascii="Times New Roman" w:eastAsia="方正小标宋简体" w:hAnsi="Times New Roman" w:cs="仿宋" w:hint="eastAsia"/>
          <w:bCs/>
          <w:kern w:val="0"/>
          <w:sz w:val="36"/>
          <w:szCs w:val="36"/>
          <w:lang w:val="zh-CN" w:bidi="zh-CN"/>
        </w:rPr>
        <w:t>年上海高校辅导员专题培训回执单</w:t>
      </w:r>
    </w:p>
    <w:p w14:paraId="7B63CA2B" w14:textId="77777777" w:rsidR="005D0E70" w:rsidRPr="005D0E70" w:rsidRDefault="005D0E70" w:rsidP="005D0E70">
      <w:pPr>
        <w:autoSpaceDE w:val="0"/>
        <w:autoSpaceDN w:val="0"/>
        <w:spacing w:line="520" w:lineRule="exact"/>
        <w:jc w:val="center"/>
        <w:rPr>
          <w:rFonts w:ascii="Times New Roman" w:eastAsia="楷体_GB2312" w:hAnsi="Times New Roman" w:cs="华文中宋"/>
          <w:bCs/>
          <w:color w:val="000000"/>
          <w:kern w:val="0"/>
          <w:sz w:val="30"/>
          <w:szCs w:val="30"/>
          <w:lang w:val="zh-CN" w:bidi="zh-CN"/>
        </w:rPr>
      </w:pPr>
      <w:r w:rsidRPr="005D0E70">
        <w:rPr>
          <w:rFonts w:ascii="Times New Roman" w:eastAsia="楷体_GB2312" w:hAnsi="Times New Roman" w:cs="华文中宋" w:hint="eastAsia"/>
          <w:bCs/>
          <w:color w:val="000000"/>
          <w:kern w:val="0"/>
          <w:sz w:val="30"/>
          <w:szCs w:val="30"/>
          <w:lang w:val="zh-CN" w:bidi="zh-CN"/>
        </w:rPr>
        <w:t>（</w:t>
      </w:r>
      <w:r w:rsidRPr="005D0E70">
        <w:rPr>
          <w:rFonts w:ascii="Times New Roman" w:eastAsia="楷体_GB2312" w:hAnsi="Times New Roman" w:cs="华文中宋" w:hint="eastAsia"/>
          <w:bCs/>
          <w:kern w:val="0"/>
          <w:sz w:val="30"/>
          <w:szCs w:val="30"/>
          <w:lang w:val="zh-CN" w:bidi="zh-CN"/>
        </w:rPr>
        <w:t>网络思政工作与网络素养教育专题</w:t>
      </w:r>
      <w:r w:rsidRPr="005D0E70">
        <w:rPr>
          <w:rFonts w:ascii="Times New Roman" w:eastAsia="楷体_GB2312" w:hAnsi="Times New Roman" w:cs="华文中宋" w:hint="eastAsia"/>
          <w:bCs/>
          <w:color w:val="000000"/>
          <w:kern w:val="0"/>
          <w:sz w:val="30"/>
          <w:szCs w:val="30"/>
          <w:lang w:val="zh-CN" w:bidi="zh-CN"/>
        </w:rPr>
        <w:t>）</w:t>
      </w:r>
    </w:p>
    <w:p w14:paraId="3E4FD7B8" w14:textId="77777777" w:rsidR="005D0E70" w:rsidRPr="005D0E70" w:rsidRDefault="005D0E70" w:rsidP="005D0E70">
      <w:pPr>
        <w:spacing w:line="360" w:lineRule="auto"/>
        <w:ind w:firstLineChars="50" w:firstLine="120"/>
        <w:jc w:val="left"/>
        <w:rPr>
          <w:rFonts w:ascii="黑体" w:eastAsia="黑体" w:hAnsi="等线" w:cs="Times New Roman"/>
          <w:sz w:val="24"/>
        </w:rPr>
      </w:pPr>
      <w:r w:rsidRPr="005D0E70">
        <w:rPr>
          <w:rFonts w:ascii="仿宋_GB2312" w:eastAsia="仿宋_GB2312" w:hAnsi="等线" w:cs="Times New Roman" w:hint="eastAsia"/>
          <w:b/>
          <w:sz w:val="24"/>
        </w:rPr>
        <w:t>学校：</w:t>
      </w:r>
      <w:r w:rsidRPr="005D0E70">
        <w:rPr>
          <w:rFonts w:ascii="仿宋_GB2312" w:eastAsia="仿宋_GB2312" w:hAnsi="等线" w:cs="Times New Roman"/>
          <w:sz w:val="24"/>
        </w:rPr>
        <w:t xml:space="preserve">            </w:t>
      </w:r>
      <w:r w:rsidRPr="005D0E70">
        <w:rPr>
          <w:rFonts w:ascii="黑体" w:eastAsia="黑体" w:hAnsi="等线" w:cs="Times New Roman"/>
          <w:sz w:val="24"/>
        </w:rPr>
        <w:t xml:space="preserve">         </w:t>
      </w:r>
      <w:r w:rsidRPr="005D0E70">
        <w:rPr>
          <w:rFonts w:ascii="仿宋_GB2312" w:eastAsia="仿宋_GB2312" w:hAnsi="等线" w:cs="Times New Roman" w:hint="eastAsia"/>
          <w:b/>
          <w:sz w:val="24"/>
        </w:rPr>
        <w:t>联系人：</w:t>
      </w:r>
      <w:r w:rsidRPr="005D0E70">
        <w:rPr>
          <w:rFonts w:ascii="仿宋_GB2312" w:eastAsia="仿宋_GB2312" w:hAnsi="等线" w:cs="Times New Roman"/>
          <w:sz w:val="24"/>
        </w:rPr>
        <w:t xml:space="preserve">              </w:t>
      </w:r>
      <w:r w:rsidRPr="005D0E70">
        <w:rPr>
          <w:rFonts w:ascii="黑体" w:eastAsia="黑体" w:hAnsi="等线" w:cs="Times New Roman"/>
          <w:sz w:val="24"/>
        </w:rPr>
        <w:t xml:space="preserve">        </w:t>
      </w:r>
      <w:r w:rsidRPr="005D0E70">
        <w:rPr>
          <w:rFonts w:ascii="仿宋_GB2312" w:eastAsia="仿宋_GB2312" w:hAnsi="等线" w:cs="Times New Roman" w:hint="eastAsia"/>
          <w:b/>
          <w:sz w:val="24"/>
        </w:rPr>
        <w:t>联系手机：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59"/>
        <w:gridCol w:w="870"/>
        <w:gridCol w:w="907"/>
        <w:gridCol w:w="1984"/>
        <w:gridCol w:w="1646"/>
        <w:gridCol w:w="2748"/>
        <w:gridCol w:w="2023"/>
        <w:gridCol w:w="1096"/>
      </w:tblGrid>
      <w:tr w:rsidR="005D0E70" w:rsidRPr="005D0E70" w14:paraId="6C9CF694" w14:textId="77777777" w:rsidTr="005C000E">
        <w:trPr>
          <w:trHeight w:val="702"/>
          <w:jc w:val="center"/>
        </w:trPr>
        <w:tc>
          <w:tcPr>
            <w:tcW w:w="787" w:type="dxa"/>
            <w:vAlign w:val="center"/>
          </w:tcPr>
          <w:p w14:paraId="181390AD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A206B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E8EB27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7" w:type="dxa"/>
            <w:vAlign w:val="center"/>
          </w:tcPr>
          <w:p w14:paraId="2592325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271D8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所在部门/院系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F672CB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79E8B0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8481E4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096" w:type="dxa"/>
            <w:vAlign w:val="center"/>
          </w:tcPr>
          <w:p w14:paraId="31BE4D01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D0E7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  清真餐</w:t>
            </w:r>
          </w:p>
        </w:tc>
      </w:tr>
      <w:tr w:rsidR="005D0E70" w:rsidRPr="005D0E70" w14:paraId="7F76448B" w14:textId="77777777" w:rsidTr="005C000E">
        <w:trPr>
          <w:trHeight w:val="702"/>
          <w:jc w:val="center"/>
        </w:trPr>
        <w:tc>
          <w:tcPr>
            <w:tcW w:w="787" w:type="dxa"/>
            <w:vAlign w:val="center"/>
          </w:tcPr>
          <w:p w14:paraId="5CAC761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F3B209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7A5EA263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1B88A621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5A04B2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  <w:noWrap/>
            <w:vAlign w:val="center"/>
          </w:tcPr>
          <w:p w14:paraId="6C731028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53FB32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47C903A3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059D5298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D0E70" w:rsidRPr="005D0E70" w14:paraId="6BB368C1" w14:textId="77777777" w:rsidTr="005C000E">
        <w:trPr>
          <w:trHeight w:val="702"/>
          <w:jc w:val="center"/>
        </w:trPr>
        <w:tc>
          <w:tcPr>
            <w:tcW w:w="787" w:type="dxa"/>
            <w:vAlign w:val="center"/>
          </w:tcPr>
          <w:p w14:paraId="77307297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8A912D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94502BF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787332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229DE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BCD2D8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9583B88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8F09FAE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722AB6CA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D0E70" w:rsidRPr="005D0E70" w14:paraId="55026895" w14:textId="77777777" w:rsidTr="005C000E">
        <w:trPr>
          <w:trHeight w:val="702"/>
          <w:jc w:val="center"/>
        </w:trPr>
        <w:tc>
          <w:tcPr>
            <w:tcW w:w="787" w:type="dxa"/>
            <w:vAlign w:val="center"/>
          </w:tcPr>
          <w:p w14:paraId="5CC69A3D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A18062D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6B1DB65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03A6C83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61A79F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96843EB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002814F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B27A5F7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1B16CEA6" w14:textId="77777777" w:rsidR="005D0E70" w:rsidRPr="005D0E70" w:rsidRDefault="005D0E70" w:rsidP="005D0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72D80150" w14:textId="77777777" w:rsidR="00C13CD4" w:rsidRDefault="00C13CD4"/>
    <w:sectPr w:rsidR="00C13CD4" w:rsidSect="00D14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DE2DC" w14:textId="77777777" w:rsidR="00D14318" w:rsidRDefault="00D14318" w:rsidP="005D0E70">
      <w:r>
        <w:separator/>
      </w:r>
    </w:p>
  </w:endnote>
  <w:endnote w:type="continuationSeparator" w:id="0">
    <w:p w14:paraId="3666D43F" w14:textId="77777777" w:rsidR="00D14318" w:rsidRDefault="00D14318" w:rsidP="005D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4FE06" w14:textId="77777777" w:rsidR="00D14318" w:rsidRDefault="00D14318" w:rsidP="005D0E70">
      <w:r>
        <w:separator/>
      </w:r>
    </w:p>
  </w:footnote>
  <w:footnote w:type="continuationSeparator" w:id="0">
    <w:p w14:paraId="56B5BD5D" w14:textId="77777777" w:rsidR="00D14318" w:rsidRDefault="00D14318" w:rsidP="005D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73"/>
    <w:rsid w:val="005D0E70"/>
    <w:rsid w:val="00B60973"/>
    <w:rsid w:val="00C02188"/>
    <w:rsid w:val="00C13CD4"/>
    <w:rsid w:val="00D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B8AC85-78ED-4C6D-B4D3-B988234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乐瑶 王</dc:creator>
  <cp:keywords/>
  <dc:description/>
  <cp:lastModifiedBy>乐瑶 王</cp:lastModifiedBy>
  <cp:revision>2</cp:revision>
  <dcterms:created xsi:type="dcterms:W3CDTF">2024-04-17T14:46:00Z</dcterms:created>
  <dcterms:modified xsi:type="dcterms:W3CDTF">2024-04-17T14:46:00Z</dcterms:modified>
</cp:coreProperties>
</file>